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9DF" w:rsidRPr="0043772D" w:rsidRDefault="00152E40">
      <w:pPr>
        <w:rPr>
          <w:b/>
          <w:sz w:val="36"/>
          <w:szCs w:val="36"/>
        </w:rPr>
      </w:pPr>
      <w:r w:rsidRPr="0043772D">
        <w:rPr>
          <w:b/>
          <w:sz w:val="36"/>
          <w:szCs w:val="36"/>
        </w:rPr>
        <w:t>EJERCICIOS TERMOQUÍMICA</w:t>
      </w:r>
      <w:r w:rsidR="00944F81" w:rsidRPr="0043772D">
        <w:rPr>
          <w:b/>
          <w:sz w:val="36"/>
          <w:szCs w:val="36"/>
        </w:rPr>
        <w:t xml:space="preserve"> II</w:t>
      </w:r>
      <w:r w:rsidR="00CD5598" w:rsidRPr="0043772D">
        <w:rPr>
          <w:b/>
          <w:sz w:val="36"/>
          <w:szCs w:val="36"/>
        </w:rPr>
        <w:t>I</w:t>
      </w:r>
    </w:p>
    <w:p w:rsidR="00944F81" w:rsidRPr="00713B77" w:rsidRDefault="002C3314" w:rsidP="00713B7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32"/>
          <w:szCs w:val="32"/>
        </w:rPr>
      </w:pPr>
      <w:r w:rsidRPr="00713B77">
        <w:rPr>
          <w:rFonts w:ascii="Tahoma" w:hAnsi="Tahoma" w:cs="Tahoma"/>
          <w:sz w:val="32"/>
          <w:szCs w:val="32"/>
        </w:rPr>
        <w:t>1.-</w:t>
      </w:r>
      <w:r w:rsidRPr="00713B77">
        <w:rPr>
          <w:rFonts w:ascii="Tahoma" w:hAnsi="Tahoma" w:cs="Tahoma"/>
          <w:b/>
          <w:bCs/>
          <w:sz w:val="32"/>
          <w:szCs w:val="32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</w:rPr>
        <w:t>Calcula la variación de entropía que experimenta 1 mol</w:t>
      </w:r>
      <w:r w:rsidR="00713B77">
        <w:rPr>
          <w:rFonts w:ascii="Tahoma" w:hAnsi="Tahoma" w:cs="Tahoma"/>
          <w:b/>
          <w:bCs/>
          <w:sz w:val="32"/>
          <w:szCs w:val="32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</w:rPr>
        <w:t>de agua a 100 °C cuando se evapora y queda a la misma</w:t>
      </w:r>
      <w:r w:rsidR="00713B77">
        <w:rPr>
          <w:rFonts w:ascii="Tahoma" w:hAnsi="Tahoma" w:cs="Tahoma"/>
          <w:b/>
          <w:bCs/>
          <w:sz w:val="32"/>
          <w:szCs w:val="32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</w:rPr>
        <w:t xml:space="preserve">temperatura. Dato: </w:t>
      </w:r>
      <w:proofErr w:type="spellStart"/>
      <w:r w:rsidRPr="00713B77">
        <w:rPr>
          <w:rFonts w:ascii="Tahoma" w:hAnsi="Tahoma" w:cs="Tahoma"/>
          <w:b/>
          <w:bCs/>
          <w:i/>
          <w:iCs/>
          <w:sz w:val="32"/>
          <w:szCs w:val="32"/>
        </w:rPr>
        <w:t>L</w:t>
      </w:r>
      <w:r w:rsidRPr="00713B77">
        <w:rPr>
          <w:rFonts w:ascii="Tahoma" w:hAnsi="Tahoma" w:cs="Tahoma"/>
          <w:b/>
          <w:bCs/>
          <w:sz w:val="32"/>
          <w:szCs w:val="32"/>
        </w:rPr>
        <w:t>vap</w:t>
      </w:r>
      <w:proofErr w:type="spellEnd"/>
      <w:r w:rsidRPr="00713B77">
        <w:rPr>
          <w:rFonts w:ascii="Tahoma" w:hAnsi="Tahoma" w:cs="Tahoma"/>
          <w:b/>
          <w:bCs/>
          <w:sz w:val="32"/>
          <w:szCs w:val="32"/>
        </w:rPr>
        <w:t xml:space="preserve"> </w:t>
      </w:r>
      <w:r w:rsidR="00713B77" w:rsidRPr="00713B77">
        <w:rPr>
          <w:rFonts w:ascii="Tahoma" w:hAnsi="Tahoma" w:cs="Tahoma"/>
          <w:sz w:val="32"/>
          <w:szCs w:val="32"/>
        </w:rPr>
        <w:t>=</w:t>
      </w:r>
      <w:r w:rsidRPr="00713B77">
        <w:rPr>
          <w:rFonts w:ascii="Tahoma" w:hAnsi="Tahoma" w:cs="Tahoma"/>
          <w:sz w:val="32"/>
          <w:szCs w:val="32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</w:rPr>
        <w:t xml:space="preserve">2,2 </w:t>
      </w:r>
      <w:r w:rsidR="00713B77" w:rsidRPr="00713B77">
        <w:rPr>
          <w:rFonts w:ascii="Tahoma" w:hAnsi="Tahoma" w:cs="Tahoma"/>
          <w:sz w:val="32"/>
          <w:szCs w:val="32"/>
        </w:rPr>
        <w:t>·</w:t>
      </w:r>
      <w:r w:rsidRPr="00713B77">
        <w:rPr>
          <w:rFonts w:ascii="Tahoma" w:hAnsi="Tahoma" w:cs="Tahoma"/>
          <w:b/>
          <w:bCs/>
          <w:sz w:val="32"/>
          <w:szCs w:val="32"/>
        </w:rPr>
        <w:t>10</w:t>
      </w:r>
      <w:r w:rsidRPr="00713B77">
        <w:rPr>
          <w:rFonts w:ascii="Tahoma" w:hAnsi="Tahoma" w:cs="Tahoma"/>
          <w:b/>
          <w:bCs/>
          <w:sz w:val="32"/>
          <w:szCs w:val="32"/>
          <w:vertAlign w:val="superscript"/>
        </w:rPr>
        <w:t>6</w:t>
      </w:r>
      <w:r w:rsidRPr="00713B77">
        <w:rPr>
          <w:rFonts w:ascii="Tahoma" w:hAnsi="Tahoma" w:cs="Tahoma"/>
          <w:b/>
          <w:bCs/>
          <w:sz w:val="32"/>
          <w:szCs w:val="32"/>
        </w:rPr>
        <w:t xml:space="preserve"> J/kg.</w:t>
      </w:r>
    </w:p>
    <w:p w:rsidR="00152E40" w:rsidRPr="00713B77" w:rsidRDefault="00944F81" w:rsidP="00944F81">
      <w:pPr>
        <w:rPr>
          <w:rFonts w:ascii="Tahoma" w:hAnsi="Tahoma" w:cs="Tahoma"/>
          <w:b/>
          <w:bCs/>
          <w:color w:val="FFFFFF"/>
          <w:sz w:val="32"/>
          <w:szCs w:val="32"/>
        </w:rPr>
      </w:pPr>
      <w:r w:rsidRPr="00713B77">
        <w:rPr>
          <w:rFonts w:ascii="Tahoma" w:hAnsi="Tahoma" w:cs="Tahoma"/>
          <w:b/>
          <w:bCs/>
          <w:color w:val="FFFFFF"/>
          <w:sz w:val="32"/>
          <w:szCs w:val="32"/>
        </w:rPr>
        <w:t>8</w:t>
      </w:r>
    </w:p>
    <w:p w:rsidR="00944F81" w:rsidRDefault="00944F81" w:rsidP="00944F81"/>
    <w:p w:rsidR="00713B77" w:rsidRPr="00713B77" w:rsidRDefault="00152E40" w:rsidP="00713B7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  <w:r>
        <w:t xml:space="preserve">2.-  </w:t>
      </w:r>
      <w:r w:rsidR="00713B77" w:rsidRPr="00713B77">
        <w:rPr>
          <w:rFonts w:ascii="Tahoma" w:hAnsi="Tahoma" w:cs="Tahoma"/>
          <w:b/>
          <w:bCs/>
          <w:sz w:val="32"/>
          <w:szCs w:val="32"/>
        </w:rPr>
        <w:t>Predice, de forma razonada, el signo que tendrá la</w:t>
      </w:r>
      <w:r w:rsidR="00713B77">
        <w:rPr>
          <w:rFonts w:ascii="Tahoma" w:hAnsi="Tahoma" w:cs="Tahoma"/>
          <w:b/>
          <w:bCs/>
          <w:sz w:val="32"/>
          <w:szCs w:val="32"/>
        </w:rPr>
        <w:t xml:space="preserve"> </w:t>
      </w:r>
      <w:r w:rsidR="00713B77" w:rsidRPr="00713B77">
        <w:rPr>
          <w:rFonts w:ascii="Tahoma" w:hAnsi="Tahoma" w:cs="Tahoma"/>
          <w:b/>
          <w:bCs/>
          <w:sz w:val="32"/>
          <w:szCs w:val="32"/>
        </w:rPr>
        <w:t>variación de entropía de los siguientes procesos:</w:t>
      </w:r>
    </w:p>
    <w:p w:rsidR="00713B77" w:rsidRPr="00713B77" w:rsidRDefault="00713B77" w:rsidP="00713B7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  <w:lang w:val="en-GB"/>
        </w:rPr>
      </w:pPr>
      <w:r w:rsidRPr="00713B77">
        <w:rPr>
          <w:rFonts w:ascii="Tahoma" w:hAnsi="Tahoma" w:cs="Tahoma"/>
          <w:b/>
          <w:bCs/>
          <w:i/>
          <w:iCs/>
          <w:sz w:val="32"/>
          <w:szCs w:val="32"/>
          <w:lang w:val="en-GB"/>
        </w:rPr>
        <w:t xml:space="preserve">a) </w:t>
      </w:r>
      <w:r>
        <w:rPr>
          <w:rFonts w:ascii="Tahoma" w:hAnsi="Tahoma" w:cs="Tahoma"/>
          <w:b/>
          <w:bCs/>
          <w:i/>
          <w:iCs/>
          <w:sz w:val="32"/>
          <w:szCs w:val="32"/>
          <w:lang w:val="en-GB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>CaCO</w:t>
      </w:r>
      <w:r w:rsidRPr="00713B77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3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 xml:space="preserve"> (s) </w:t>
      </w:r>
      <w:r w:rsidRPr="00713B77">
        <w:rPr>
          <w:rFonts w:ascii="Tahoma" w:hAnsi="Tahoma" w:cs="Tahoma"/>
          <w:sz w:val="32"/>
          <w:szCs w:val="32"/>
          <w:lang w:val="en-GB"/>
        </w:rPr>
        <w:sym w:font="Wingdings" w:char="F0E0"/>
      </w:r>
      <w:r>
        <w:rPr>
          <w:rFonts w:ascii="Tahoma" w:hAnsi="Tahoma" w:cs="Tahoma"/>
          <w:sz w:val="32"/>
          <w:szCs w:val="32"/>
          <w:lang w:val="en-GB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>CO</w:t>
      </w:r>
      <w:r w:rsidRPr="00713B77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2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 xml:space="preserve"> (g) </w:t>
      </w:r>
      <w:r>
        <w:rPr>
          <w:rFonts w:ascii="Tahoma" w:hAnsi="Tahoma" w:cs="Tahoma"/>
          <w:sz w:val="32"/>
          <w:szCs w:val="32"/>
          <w:lang w:val="en-GB"/>
        </w:rPr>
        <w:t xml:space="preserve">+ </w:t>
      </w:r>
      <w:proofErr w:type="spellStart"/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>CaO</w:t>
      </w:r>
      <w:proofErr w:type="spellEnd"/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 xml:space="preserve"> (s)</w:t>
      </w:r>
    </w:p>
    <w:p w:rsidR="00713B77" w:rsidRPr="00713B77" w:rsidRDefault="00713B77" w:rsidP="00713B7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  <w:lang w:val="en-GB"/>
        </w:rPr>
      </w:pPr>
      <w:r w:rsidRPr="00713B77">
        <w:rPr>
          <w:rFonts w:ascii="Tahoma" w:hAnsi="Tahoma" w:cs="Tahoma"/>
          <w:b/>
          <w:bCs/>
          <w:i/>
          <w:iCs/>
          <w:sz w:val="32"/>
          <w:szCs w:val="32"/>
          <w:lang w:val="en-GB"/>
        </w:rPr>
        <w:t xml:space="preserve">b) </w:t>
      </w:r>
      <w:r>
        <w:rPr>
          <w:rFonts w:ascii="Tahoma" w:hAnsi="Tahoma" w:cs="Tahoma"/>
          <w:b/>
          <w:bCs/>
          <w:i/>
          <w:iCs/>
          <w:sz w:val="32"/>
          <w:szCs w:val="32"/>
          <w:lang w:val="en-GB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>N</w:t>
      </w:r>
      <w:r w:rsidRPr="00713B77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2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 xml:space="preserve"> (g) </w:t>
      </w:r>
      <w:r>
        <w:rPr>
          <w:rFonts w:ascii="Tahoma" w:hAnsi="Tahoma" w:cs="Tahoma"/>
          <w:sz w:val="32"/>
          <w:szCs w:val="32"/>
          <w:lang w:val="en-GB"/>
        </w:rPr>
        <w:t xml:space="preserve">+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>3 H</w:t>
      </w:r>
      <w:r w:rsidRPr="00713B77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2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 xml:space="preserve"> (g) </w:t>
      </w:r>
      <w:r w:rsidRPr="00713B77">
        <w:rPr>
          <w:rFonts w:ascii="Tahoma" w:hAnsi="Tahoma" w:cs="Tahoma"/>
          <w:sz w:val="32"/>
          <w:szCs w:val="32"/>
          <w:lang w:val="en-GB"/>
        </w:rPr>
        <w:sym w:font="Wingdings" w:char="F0E0"/>
      </w:r>
      <w:r>
        <w:rPr>
          <w:rFonts w:ascii="Tahoma" w:hAnsi="Tahoma" w:cs="Tahoma"/>
          <w:sz w:val="32"/>
          <w:szCs w:val="32"/>
          <w:lang w:val="en-GB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>2 NH</w:t>
      </w:r>
      <w:r w:rsidRPr="00713B77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 xml:space="preserve">3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>(g)</w:t>
      </w:r>
    </w:p>
    <w:p w:rsidR="00713B77" w:rsidRPr="00713B77" w:rsidRDefault="00713B77" w:rsidP="00713B7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  <w:lang w:val="en-GB"/>
        </w:rPr>
      </w:pPr>
      <w:r w:rsidRPr="00713B77">
        <w:rPr>
          <w:rFonts w:ascii="Tahoma" w:hAnsi="Tahoma" w:cs="Tahoma"/>
          <w:b/>
          <w:bCs/>
          <w:i/>
          <w:iCs/>
          <w:sz w:val="32"/>
          <w:szCs w:val="32"/>
          <w:lang w:val="en-GB"/>
        </w:rPr>
        <w:t xml:space="preserve">c) </w:t>
      </w:r>
      <w:r>
        <w:rPr>
          <w:rFonts w:ascii="Tahoma" w:hAnsi="Tahoma" w:cs="Tahoma"/>
          <w:b/>
          <w:bCs/>
          <w:i/>
          <w:iCs/>
          <w:sz w:val="32"/>
          <w:szCs w:val="32"/>
          <w:lang w:val="en-GB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>I</w:t>
      </w:r>
      <w:r w:rsidRPr="00713B77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 xml:space="preserve">2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 xml:space="preserve">(g)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sym w:font="Wingdings" w:char="F0E0"/>
      </w:r>
      <w:r>
        <w:rPr>
          <w:rFonts w:ascii="Tahoma" w:hAnsi="Tahoma" w:cs="Tahoma"/>
          <w:b/>
          <w:bCs/>
          <w:sz w:val="32"/>
          <w:szCs w:val="32"/>
          <w:lang w:val="en-GB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>I</w:t>
      </w:r>
      <w:r w:rsidRPr="00713B77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2</w:t>
      </w:r>
      <w:r w:rsidRPr="00713B77">
        <w:rPr>
          <w:rFonts w:ascii="Tahoma" w:hAnsi="Tahoma" w:cs="Tahoma"/>
          <w:b/>
          <w:bCs/>
          <w:sz w:val="32"/>
          <w:szCs w:val="32"/>
          <w:lang w:val="en-GB"/>
        </w:rPr>
        <w:t xml:space="preserve"> (s)</w:t>
      </w:r>
    </w:p>
    <w:p w:rsidR="00152E40" w:rsidRPr="00713B77" w:rsidRDefault="00713B77" w:rsidP="00713B7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32"/>
          <w:szCs w:val="32"/>
        </w:rPr>
      </w:pPr>
      <w:r w:rsidRPr="00713B77">
        <w:rPr>
          <w:rFonts w:ascii="Tahoma" w:hAnsi="Tahoma" w:cs="Tahoma"/>
          <w:b/>
          <w:bCs/>
          <w:i/>
          <w:iCs/>
          <w:sz w:val="32"/>
          <w:szCs w:val="32"/>
        </w:rPr>
        <w:t xml:space="preserve">d) </w:t>
      </w:r>
      <w:r>
        <w:rPr>
          <w:rFonts w:ascii="Tahoma" w:hAnsi="Tahoma" w:cs="Tahoma"/>
          <w:b/>
          <w:bCs/>
          <w:i/>
          <w:iCs/>
          <w:sz w:val="32"/>
          <w:szCs w:val="32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</w:rPr>
        <w:t xml:space="preserve">S (s) </w:t>
      </w:r>
      <w:r>
        <w:rPr>
          <w:rFonts w:ascii="Tahoma" w:hAnsi="Tahoma" w:cs="Tahoma"/>
          <w:b/>
          <w:bCs/>
          <w:sz w:val="32"/>
          <w:szCs w:val="32"/>
        </w:rPr>
        <w:t>+</w:t>
      </w:r>
      <w:r w:rsidRPr="00713B77">
        <w:rPr>
          <w:rFonts w:ascii="Tahoma" w:hAnsi="Tahoma" w:cs="Tahoma"/>
          <w:sz w:val="32"/>
          <w:szCs w:val="32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</w:rPr>
        <w:t>O</w:t>
      </w:r>
      <w:r w:rsidRPr="00713B77">
        <w:rPr>
          <w:rFonts w:ascii="Tahoma" w:hAnsi="Tahoma" w:cs="Tahoma"/>
          <w:b/>
          <w:bCs/>
          <w:sz w:val="32"/>
          <w:szCs w:val="32"/>
          <w:vertAlign w:val="subscript"/>
        </w:rPr>
        <w:t>2</w:t>
      </w:r>
      <w:r w:rsidRPr="00713B77">
        <w:rPr>
          <w:rFonts w:ascii="Tahoma" w:hAnsi="Tahoma" w:cs="Tahoma"/>
          <w:b/>
          <w:bCs/>
          <w:sz w:val="32"/>
          <w:szCs w:val="32"/>
        </w:rPr>
        <w:t xml:space="preserve"> (g) </w:t>
      </w:r>
      <w:r w:rsidRPr="00713B77">
        <w:rPr>
          <w:rFonts w:ascii="Tahoma" w:hAnsi="Tahoma" w:cs="Tahoma"/>
          <w:b/>
          <w:bCs/>
          <w:sz w:val="32"/>
          <w:szCs w:val="32"/>
        </w:rPr>
        <w:sym w:font="Wingdings" w:char="F0E0"/>
      </w:r>
      <w:r>
        <w:rPr>
          <w:rFonts w:ascii="Tahoma" w:hAnsi="Tahoma" w:cs="Tahoma"/>
          <w:b/>
          <w:bCs/>
          <w:sz w:val="32"/>
          <w:szCs w:val="32"/>
        </w:rPr>
        <w:t xml:space="preserve"> </w:t>
      </w:r>
      <w:r w:rsidRPr="00713B77">
        <w:rPr>
          <w:rFonts w:ascii="Tahoma" w:hAnsi="Tahoma" w:cs="Tahoma"/>
          <w:b/>
          <w:bCs/>
          <w:sz w:val="32"/>
          <w:szCs w:val="32"/>
        </w:rPr>
        <w:t>SO</w:t>
      </w:r>
      <w:r w:rsidRPr="00713B77">
        <w:rPr>
          <w:rFonts w:ascii="Tahoma" w:hAnsi="Tahoma" w:cs="Tahoma"/>
          <w:b/>
          <w:bCs/>
          <w:sz w:val="32"/>
          <w:szCs w:val="32"/>
          <w:vertAlign w:val="subscript"/>
        </w:rPr>
        <w:t>2</w:t>
      </w:r>
      <w:r w:rsidRPr="00713B77">
        <w:rPr>
          <w:rFonts w:ascii="Tahoma" w:hAnsi="Tahoma" w:cs="Tahoma"/>
          <w:b/>
          <w:bCs/>
          <w:sz w:val="32"/>
          <w:szCs w:val="32"/>
        </w:rPr>
        <w:t xml:space="preserve"> (g)</w:t>
      </w:r>
    </w:p>
    <w:p w:rsidR="00CD5598" w:rsidRDefault="00CD5598" w:rsidP="00CD5598">
      <w:pPr>
        <w:autoSpaceDE w:val="0"/>
        <w:autoSpaceDN w:val="0"/>
        <w:adjustRightInd w:val="0"/>
        <w:spacing w:after="0" w:line="240" w:lineRule="auto"/>
        <w:jc w:val="both"/>
      </w:pPr>
    </w:p>
    <w:p w:rsidR="00A0291A" w:rsidRPr="00A0291A" w:rsidRDefault="00CD5598" w:rsidP="00A0291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  <w:r w:rsidRPr="00A0291A">
        <w:rPr>
          <w:rFonts w:ascii="Tahoma" w:hAnsi="Tahoma" w:cs="Tahoma"/>
          <w:sz w:val="32"/>
          <w:szCs w:val="32"/>
        </w:rPr>
        <w:t xml:space="preserve">3. </w:t>
      </w:r>
      <w:r w:rsidR="00A0291A" w:rsidRPr="00A0291A">
        <w:rPr>
          <w:rFonts w:ascii="Tahoma" w:hAnsi="Tahoma" w:cs="Tahoma"/>
          <w:b/>
          <w:bCs/>
          <w:sz w:val="32"/>
          <w:szCs w:val="32"/>
        </w:rPr>
        <w:t>Teniendo en cue</w:t>
      </w:r>
      <w:r w:rsidR="00A0291A">
        <w:rPr>
          <w:rFonts w:ascii="Tahoma" w:hAnsi="Tahoma" w:cs="Tahoma"/>
          <w:b/>
          <w:bCs/>
          <w:sz w:val="32"/>
          <w:szCs w:val="32"/>
        </w:rPr>
        <w:t xml:space="preserve">nta los datos </w:t>
      </w:r>
      <w:r w:rsidR="00A0291A" w:rsidRPr="00A0291A">
        <w:rPr>
          <w:rFonts w:ascii="Tahoma" w:hAnsi="Tahoma" w:cs="Tahoma"/>
          <w:b/>
          <w:bCs/>
          <w:sz w:val="32"/>
          <w:szCs w:val="32"/>
        </w:rPr>
        <w:t>calcula</w:t>
      </w:r>
      <w:r w:rsidR="00A0291A">
        <w:rPr>
          <w:rFonts w:ascii="Tahoma" w:hAnsi="Tahoma" w:cs="Tahoma"/>
          <w:b/>
          <w:bCs/>
          <w:sz w:val="32"/>
          <w:szCs w:val="32"/>
        </w:rPr>
        <w:t xml:space="preserve"> </w:t>
      </w:r>
      <w:r w:rsidR="00A0291A" w:rsidRPr="00A0291A">
        <w:rPr>
          <w:rFonts w:ascii="Tahoma" w:hAnsi="Tahoma" w:cs="Tahoma"/>
          <w:b/>
          <w:bCs/>
          <w:sz w:val="32"/>
          <w:szCs w:val="32"/>
        </w:rPr>
        <w:t>la variación de entropía de los procesos siguientes y justifica</w:t>
      </w:r>
      <w:r w:rsidR="00A0291A">
        <w:rPr>
          <w:rFonts w:ascii="Tahoma" w:hAnsi="Tahoma" w:cs="Tahoma"/>
          <w:b/>
          <w:bCs/>
          <w:sz w:val="32"/>
          <w:szCs w:val="32"/>
        </w:rPr>
        <w:t xml:space="preserve"> </w:t>
      </w:r>
      <w:r w:rsidR="00A0291A" w:rsidRPr="00A0291A">
        <w:rPr>
          <w:rFonts w:ascii="Tahoma" w:hAnsi="Tahoma" w:cs="Tahoma"/>
          <w:b/>
          <w:bCs/>
          <w:sz w:val="32"/>
          <w:szCs w:val="32"/>
        </w:rPr>
        <w:t>el resultado:</w:t>
      </w:r>
    </w:p>
    <w:p w:rsidR="00A0291A" w:rsidRPr="00A0291A" w:rsidRDefault="00A0291A" w:rsidP="00A0291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  <w:r w:rsidRPr="00A0291A">
        <w:rPr>
          <w:rFonts w:ascii="Tahoma" w:hAnsi="Tahoma" w:cs="Tahoma"/>
          <w:b/>
          <w:bCs/>
          <w:i/>
          <w:iCs/>
          <w:sz w:val="32"/>
          <w:szCs w:val="32"/>
        </w:rPr>
        <w:t xml:space="preserve">a) </w:t>
      </w:r>
      <w:r w:rsidRPr="00A0291A">
        <w:rPr>
          <w:rFonts w:ascii="Tahoma" w:hAnsi="Tahoma" w:cs="Tahoma"/>
          <w:b/>
          <w:bCs/>
          <w:sz w:val="32"/>
          <w:szCs w:val="32"/>
        </w:rPr>
        <w:t>N</w:t>
      </w:r>
      <w:r w:rsidRPr="00A0291A">
        <w:rPr>
          <w:rFonts w:ascii="Tahoma" w:hAnsi="Tahoma" w:cs="Tahoma"/>
          <w:b/>
          <w:bCs/>
          <w:sz w:val="32"/>
          <w:szCs w:val="32"/>
          <w:vertAlign w:val="subscript"/>
        </w:rPr>
        <w:t>2</w:t>
      </w:r>
      <w:r w:rsidRPr="00A0291A">
        <w:rPr>
          <w:rFonts w:ascii="Tahoma" w:hAnsi="Tahoma" w:cs="Tahoma"/>
          <w:b/>
          <w:bCs/>
          <w:sz w:val="32"/>
          <w:szCs w:val="32"/>
        </w:rPr>
        <w:t>O</w:t>
      </w:r>
      <w:r w:rsidRPr="00A0291A">
        <w:rPr>
          <w:rFonts w:ascii="Tahoma" w:hAnsi="Tahoma" w:cs="Tahoma"/>
          <w:b/>
          <w:bCs/>
          <w:sz w:val="32"/>
          <w:szCs w:val="32"/>
          <w:vertAlign w:val="subscript"/>
        </w:rPr>
        <w:t>5</w:t>
      </w:r>
      <w:r w:rsidRPr="00A0291A">
        <w:rPr>
          <w:rFonts w:ascii="Tahoma" w:hAnsi="Tahoma" w:cs="Tahoma"/>
          <w:b/>
          <w:bCs/>
          <w:sz w:val="32"/>
          <w:szCs w:val="32"/>
        </w:rPr>
        <w:t xml:space="preserve"> (g) </w:t>
      </w:r>
      <w:r>
        <w:rPr>
          <w:rFonts w:ascii="Tahoma" w:hAnsi="Tahoma" w:cs="Tahoma"/>
          <w:sz w:val="32"/>
          <w:szCs w:val="32"/>
        </w:rPr>
        <w:t>+</w:t>
      </w:r>
      <w:r w:rsidRPr="00A0291A">
        <w:rPr>
          <w:rFonts w:ascii="Tahoma" w:hAnsi="Tahoma" w:cs="Tahoma"/>
          <w:sz w:val="32"/>
          <w:szCs w:val="32"/>
        </w:rPr>
        <w:t xml:space="preserve"> </w:t>
      </w:r>
      <w:r w:rsidRPr="00A0291A">
        <w:rPr>
          <w:rFonts w:ascii="Tahoma" w:hAnsi="Tahoma" w:cs="Tahoma"/>
          <w:b/>
          <w:bCs/>
          <w:sz w:val="32"/>
          <w:szCs w:val="32"/>
        </w:rPr>
        <w:t>H</w:t>
      </w:r>
      <w:r w:rsidRPr="00A0291A">
        <w:rPr>
          <w:rFonts w:ascii="Tahoma" w:hAnsi="Tahoma" w:cs="Tahoma"/>
          <w:b/>
          <w:bCs/>
          <w:sz w:val="32"/>
          <w:szCs w:val="32"/>
          <w:vertAlign w:val="subscript"/>
        </w:rPr>
        <w:t>2</w:t>
      </w:r>
      <w:r w:rsidRPr="00A0291A">
        <w:rPr>
          <w:rFonts w:ascii="Tahoma" w:hAnsi="Tahoma" w:cs="Tahoma"/>
          <w:b/>
          <w:bCs/>
          <w:sz w:val="32"/>
          <w:szCs w:val="32"/>
        </w:rPr>
        <w:t xml:space="preserve">O (l) </w:t>
      </w:r>
      <w:r w:rsidRPr="00A0291A">
        <w:rPr>
          <w:rFonts w:ascii="Tahoma" w:hAnsi="Tahoma" w:cs="Tahoma"/>
          <w:b/>
          <w:bCs/>
          <w:sz w:val="32"/>
          <w:szCs w:val="32"/>
        </w:rPr>
        <w:sym w:font="Wingdings" w:char="F0E0"/>
      </w:r>
      <w:r w:rsidRPr="00A0291A">
        <w:rPr>
          <w:rFonts w:ascii="Tahoma" w:hAnsi="Tahoma" w:cs="Tahoma"/>
          <w:sz w:val="32"/>
          <w:szCs w:val="32"/>
        </w:rPr>
        <w:t>_</w:t>
      </w:r>
      <w:r w:rsidRPr="00A0291A">
        <w:rPr>
          <w:rFonts w:ascii="Tahoma" w:hAnsi="Tahoma" w:cs="Tahoma"/>
          <w:b/>
          <w:bCs/>
          <w:sz w:val="32"/>
          <w:szCs w:val="32"/>
        </w:rPr>
        <w:t>2 HNO</w:t>
      </w:r>
      <w:r w:rsidRPr="00A0291A">
        <w:rPr>
          <w:rFonts w:ascii="Tahoma" w:hAnsi="Tahoma" w:cs="Tahoma"/>
          <w:b/>
          <w:bCs/>
          <w:sz w:val="32"/>
          <w:szCs w:val="32"/>
          <w:vertAlign w:val="subscript"/>
        </w:rPr>
        <w:t>3</w:t>
      </w:r>
      <w:r w:rsidRPr="00A0291A">
        <w:rPr>
          <w:rFonts w:ascii="Tahoma" w:hAnsi="Tahoma" w:cs="Tahoma"/>
          <w:b/>
          <w:bCs/>
          <w:sz w:val="32"/>
          <w:szCs w:val="32"/>
        </w:rPr>
        <w:t xml:space="preserve"> (</w:t>
      </w:r>
      <w:proofErr w:type="spellStart"/>
      <w:r w:rsidRPr="00A0291A">
        <w:rPr>
          <w:rFonts w:ascii="Tahoma" w:hAnsi="Tahoma" w:cs="Tahoma"/>
          <w:b/>
          <w:bCs/>
          <w:sz w:val="32"/>
          <w:szCs w:val="32"/>
        </w:rPr>
        <w:t>aq</w:t>
      </w:r>
      <w:proofErr w:type="spellEnd"/>
      <w:r w:rsidRPr="00A0291A">
        <w:rPr>
          <w:rFonts w:ascii="Tahoma" w:hAnsi="Tahoma" w:cs="Tahoma"/>
          <w:b/>
          <w:bCs/>
          <w:sz w:val="32"/>
          <w:szCs w:val="32"/>
        </w:rPr>
        <w:t>)</w:t>
      </w:r>
    </w:p>
    <w:p w:rsidR="00CD5598" w:rsidRPr="002F245B" w:rsidRDefault="00A0291A" w:rsidP="00A0291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32"/>
          <w:szCs w:val="32"/>
          <w:lang w:val="en-GB"/>
        </w:rPr>
      </w:pPr>
      <w:r w:rsidRPr="002F245B">
        <w:rPr>
          <w:rFonts w:ascii="Tahoma" w:hAnsi="Tahoma" w:cs="Tahoma"/>
          <w:b/>
          <w:bCs/>
          <w:i/>
          <w:iCs/>
          <w:sz w:val="32"/>
          <w:szCs w:val="32"/>
          <w:lang w:val="en-GB"/>
        </w:rPr>
        <w:t xml:space="preserve">b) </w:t>
      </w:r>
      <w:r w:rsidRPr="002F245B">
        <w:rPr>
          <w:rFonts w:ascii="Tahoma" w:hAnsi="Tahoma" w:cs="Tahoma"/>
          <w:b/>
          <w:bCs/>
          <w:sz w:val="32"/>
          <w:szCs w:val="32"/>
          <w:lang w:val="en-GB"/>
        </w:rPr>
        <w:t>C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2</w:t>
      </w:r>
      <w:r w:rsidRPr="002F245B">
        <w:rPr>
          <w:rFonts w:ascii="Tahoma" w:hAnsi="Tahoma" w:cs="Tahoma"/>
          <w:b/>
          <w:bCs/>
          <w:sz w:val="32"/>
          <w:szCs w:val="32"/>
          <w:lang w:val="en-GB"/>
        </w:rPr>
        <w:t>H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4</w:t>
      </w:r>
      <w:r w:rsidRPr="002F245B">
        <w:rPr>
          <w:rFonts w:ascii="Tahoma" w:hAnsi="Tahoma" w:cs="Tahoma"/>
          <w:b/>
          <w:bCs/>
          <w:sz w:val="32"/>
          <w:szCs w:val="32"/>
          <w:lang w:val="en-GB"/>
        </w:rPr>
        <w:t xml:space="preserve"> (g) </w:t>
      </w:r>
      <w:r w:rsidRPr="002F245B">
        <w:rPr>
          <w:rFonts w:ascii="Tahoma" w:hAnsi="Tahoma" w:cs="Tahoma"/>
          <w:b/>
          <w:bCs/>
          <w:sz w:val="32"/>
          <w:szCs w:val="32"/>
          <w:lang w:val="en-GB"/>
        </w:rPr>
        <w:t xml:space="preserve">+ </w:t>
      </w:r>
      <w:r w:rsidRPr="002F245B">
        <w:rPr>
          <w:rFonts w:ascii="Tahoma" w:hAnsi="Tahoma" w:cs="Tahoma"/>
          <w:b/>
          <w:bCs/>
          <w:sz w:val="32"/>
          <w:szCs w:val="32"/>
          <w:lang w:val="en-GB"/>
        </w:rPr>
        <w:t>H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2</w:t>
      </w:r>
      <w:r w:rsidRPr="002F245B">
        <w:rPr>
          <w:rFonts w:ascii="Tahoma" w:hAnsi="Tahoma" w:cs="Tahoma"/>
          <w:b/>
          <w:bCs/>
          <w:sz w:val="32"/>
          <w:szCs w:val="32"/>
          <w:lang w:val="en-GB"/>
        </w:rPr>
        <w:t xml:space="preserve"> (g) </w:t>
      </w:r>
      <w:r w:rsidRPr="00A0291A">
        <w:rPr>
          <w:rFonts w:ascii="Tahoma" w:hAnsi="Tahoma" w:cs="Tahoma"/>
          <w:sz w:val="32"/>
          <w:szCs w:val="32"/>
        </w:rPr>
        <w:sym w:font="Wingdings" w:char="F0E0"/>
      </w:r>
      <w:r w:rsidRPr="002F245B">
        <w:rPr>
          <w:rFonts w:ascii="Tahoma" w:hAnsi="Tahoma" w:cs="Tahoma"/>
          <w:sz w:val="32"/>
          <w:szCs w:val="32"/>
          <w:lang w:val="en-GB"/>
        </w:rPr>
        <w:t xml:space="preserve"> </w:t>
      </w:r>
      <w:r w:rsidRPr="002F245B">
        <w:rPr>
          <w:rFonts w:ascii="Tahoma" w:hAnsi="Tahoma" w:cs="Tahoma"/>
          <w:b/>
          <w:bCs/>
          <w:sz w:val="32"/>
          <w:szCs w:val="32"/>
          <w:lang w:val="en-GB"/>
        </w:rPr>
        <w:t>C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2</w:t>
      </w:r>
      <w:r w:rsidRPr="002F245B">
        <w:rPr>
          <w:rFonts w:ascii="Tahoma" w:hAnsi="Tahoma" w:cs="Tahoma"/>
          <w:b/>
          <w:bCs/>
          <w:sz w:val="32"/>
          <w:szCs w:val="32"/>
          <w:lang w:val="en-GB"/>
        </w:rPr>
        <w:t>H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  <w:lang w:val="en-GB"/>
        </w:rPr>
        <w:t>6</w:t>
      </w:r>
      <w:r w:rsidRPr="002F245B">
        <w:rPr>
          <w:rFonts w:ascii="Tahoma" w:hAnsi="Tahoma" w:cs="Tahoma"/>
          <w:b/>
          <w:bCs/>
          <w:sz w:val="32"/>
          <w:szCs w:val="32"/>
          <w:lang w:val="en-GB"/>
        </w:rPr>
        <w:t xml:space="preserve"> (g)</w:t>
      </w:r>
    </w:p>
    <w:p w:rsidR="00CD5598" w:rsidRP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lang w:val="en-GB"/>
        </w:rPr>
      </w:pPr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5341F519" wp14:editId="2464B473">
            <wp:simplePos x="0" y="0"/>
            <wp:positionH relativeFrom="column">
              <wp:posOffset>1910715</wp:posOffset>
            </wp:positionH>
            <wp:positionV relativeFrom="paragraph">
              <wp:posOffset>170180</wp:posOffset>
            </wp:positionV>
            <wp:extent cx="3771900" cy="4182940"/>
            <wp:effectExtent l="0" t="0" r="0" b="8255"/>
            <wp:wrapSquare wrapText="bothSides"/>
            <wp:docPr id="4" name="Imagen 4" descr="Resultado de imagen de tabla entr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tabla entropi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418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5598" w:rsidRPr="002F245B" w:rsidRDefault="00CD5598" w:rsidP="00CD5598">
      <w:pPr>
        <w:autoSpaceDE w:val="0"/>
        <w:autoSpaceDN w:val="0"/>
        <w:adjustRightInd w:val="0"/>
        <w:spacing w:after="0" w:line="240" w:lineRule="auto"/>
        <w:jc w:val="both"/>
        <w:rPr>
          <w:lang w:val="en-GB"/>
        </w:rPr>
      </w:pPr>
    </w:p>
    <w:p w:rsidR="00CD5598" w:rsidRP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32"/>
          <w:szCs w:val="32"/>
        </w:rPr>
      </w:pPr>
      <w:r w:rsidRPr="002F245B">
        <w:rPr>
          <w:rFonts w:ascii="Tahoma" w:hAnsi="Tahoma" w:cs="Tahoma"/>
          <w:b/>
          <w:sz w:val="32"/>
          <w:szCs w:val="32"/>
        </w:rPr>
        <w:t>S</w:t>
      </w:r>
      <w:r w:rsidRPr="002F245B">
        <w:rPr>
          <w:rFonts w:ascii="Tahoma" w:hAnsi="Tahoma" w:cs="Tahoma"/>
          <w:b/>
          <w:sz w:val="32"/>
          <w:szCs w:val="32"/>
          <w:vertAlign w:val="subscript"/>
        </w:rPr>
        <w:t>HNO3</w:t>
      </w:r>
      <w:r w:rsidRPr="002F245B">
        <w:rPr>
          <w:rFonts w:ascii="Tahoma" w:hAnsi="Tahoma" w:cs="Tahoma"/>
          <w:b/>
          <w:sz w:val="32"/>
          <w:szCs w:val="32"/>
        </w:rPr>
        <w:t>=146,4J/K</w:t>
      </w:r>
    </w:p>
    <w:p w:rsidR="002F245B" w:rsidRP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32"/>
          <w:szCs w:val="32"/>
        </w:rPr>
      </w:pPr>
      <w:r w:rsidRPr="002F245B">
        <w:rPr>
          <w:rFonts w:ascii="Tahoma" w:hAnsi="Tahoma" w:cs="Tahoma"/>
          <w:b/>
          <w:sz w:val="32"/>
          <w:szCs w:val="32"/>
        </w:rPr>
        <w:t>S</w:t>
      </w:r>
      <w:r w:rsidRPr="002F245B">
        <w:rPr>
          <w:rFonts w:ascii="Tahoma" w:hAnsi="Tahoma" w:cs="Tahoma"/>
          <w:b/>
          <w:sz w:val="32"/>
          <w:szCs w:val="32"/>
          <w:vertAlign w:val="subscript"/>
        </w:rPr>
        <w:t xml:space="preserve">N2O5 </w:t>
      </w:r>
      <w:r w:rsidRPr="002F245B">
        <w:rPr>
          <w:rFonts w:ascii="Tahoma" w:hAnsi="Tahoma" w:cs="Tahoma"/>
          <w:b/>
          <w:sz w:val="32"/>
          <w:szCs w:val="32"/>
        </w:rPr>
        <w:t>= 209,2 J/K</w:t>
      </w:r>
    </w:p>
    <w:p w:rsidR="00CD5598" w:rsidRDefault="00CD5598" w:rsidP="00CD5598">
      <w:pPr>
        <w:autoSpaceDE w:val="0"/>
        <w:autoSpaceDN w:val="0"/>
        <w:adjustRightInd w:val="0"/>
        <w:spacing w:after="0" w:line="240" w:lineRule="auto"/>
        <w:jc w:val="both"/>
      </w:pPr>
    </w:p>
    <w:p w:rsidR="00CD5598" w:rsidRDefault="00CD5598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Default="002F245B" w:rsidP="00CD5598">
      <w:pPr>
        <w:autoSpaceDE w:val="0"/>
        <w:autoSpaceDN w:val="0"/>
        <w:adjustRightInd w:val="0"/>
        <w:spacing w:after="0" w:line="240" w:lineRule="auto"/>
        <w:jc w:val="both"/>
        <w:rPr>
          <w:sz w:val="32"/>
          <w:szCs w:val="32"/>
        </w:rPr>
      </w:pPr>
    </w:p>
    <w:p w:rsidR="002F245B" w:rsidRPr="002F245B" w:rsidRDefault="002F245B" w:rsidP="002F245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  <w:r w:rsidRPr="002F245B">
        <w:rPr>
          <w:rFonts w:ascii="Tahoma" w:hAnsi="Tahoma" w:cs="Tahoma"/>
          <w:sz w:val="32"/>
          <w:szCs w:val="32"/>
        </w:rPr>
        <w:lastRenderedPageBreak/>
        <w:t xml:space="preserve">4.- </w:t>
      </w:r>
      <w:r w:rsidRPr="002F245B">
        <w:rPr>
          <w:rFonts w:ascii="Tahoma" w:hAnsi="Tahoma" w:cs="Tahoma"/>
          <w:b/>
          <w:bCs/>
          <w:sz w:val="32"/>
          <w:szCs w:val="32"/>
        </w:rPr>
        <w:t>Predice el signo de la variación de entropía en los siguientes</w:t>
      </w:r>
      <w:r>
        <w:rPr>
          <w:rFonts w:ascii="Tahoma" w:hAnsi="Tahoma" w:cs="Tahoma"/>
          <w:b/>
          <w:bCs/>
          <w:sz w:val="32"/>
          <w:szCs w:val="32"/>
        </w:rPr>
        <w:t xml:space="preserve"> </w:t>
      </w:r>
      <w:r w:rsidRPr="002F245B">
        <w:rPr>
          <w:rFonts w:ascii="Tahoma" w:hAnsi="Tahoma" w:cs="Tahoma"/>
          <w:b/>
          <w:bCs/>
          <w:sz w:val="32"/>
          <w:szCs w:val="32"/>
        </w:rPr>
        <w:t>procesos:</w:t>
      </w:r>
    </w:p>
    <w:p w:rsidR="002F245B" w:rsidRPr="002F245B" w:rsidRDefault="002F245B" w:rsidP="002F245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  <w:r w:rsidRPr="002F245B">
        <w:rPr>
          <w:rFonts w:ascii="Tahoma" w:hAnsi="Tahoma" w:cs="Tahoma"/>
          <w:b/>
          <w:bCs/>
          <w:i/>
          <w:iCs/>
          <w:sz w:val="32"/>
          <w:szCs w:val="32"/>
        </w:rPr>
        <w:t xml:space="preserve">a) </w:t>
      </w:r>
      <w:r w:rsidRPr="002F245B">
        <w:rPr>
          <w:rFonts w:ascii="Tahoma" w:hAnsi="Tahoma" w:cs="Tahoma"/>
          <w:b/>
          <w:bCs/>
          <w:sz w:val="32"/>
          <w:szCs w:val="32"/>
        </w:rPr>
        <w:t>NH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</w:rPr>
        <w:t>4</w:t>
      </w:r>
      <w:r w:rsidRPr="002F245B">
        <w:rPr>
          <w:rFonts w:ascii="Tahoma" w:hAnsi="Tahoma" w:cs="Tahoma"/>
          <w:b/>
          <w:bCs/>
          <w:sz w:val="32"/>
          <w:szCs w:val="32"/>
        </w:rPr>
        <w:t>NO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</w:rPr>
        <w:t>2</w:t>
      </w:r>
      <w:r w:rsidRPr="002F245B">
        <w:rPr>
          <w:rFonts w:ascii="Tahoma" w:hAnsi="Tahoma" w:cs="Tahoma"/>
          <w:b/>
          <w:bCs/>
          <w:sz w:val="32"/>
          <w:szCs w:val="32"/>
        </w:rPr>
        <w:t xml:space="preserve"> (s) </w:t>
      </w:r>
      <w:r w:rsidRPr="002F245B">
        <w:rPr>
          <w:rFonts w:ascii="Tahoma" w:hAnsi="Tahoma" w:cs="Tahoma"/>
          <w:b/>
          <w:bCs/>
          <w:sz w:val="32"/>
          <w:szCs w:val="32"/>
        </w:rPr>
        <w:sym w:font="Wingdings" w:char="F0E0"/>
      </w:r>
      <w:r>
        <w:rPr>
          <w:rFonts w:ascii="Tahoma" w:hAnsi="Tahoma" w:cs="Tahoma"/>
          <w:b/>
          <w:bCs/>
          <w:sz w:val="32"/>
          <w:szCs w:val="32"/>
        </w:rPr>
        <w:t xml:space="preserve"> </w:t>
      </w:r>
      <w:r w:rsidRPr="002F245B">
        <w:rPr>
          <w:rFonts w:ascii="Tahoma" w:hAnsi="Tahoma" w:cs="Tahoma"/>
          <w:b/>
          <w:bCs/>
          <w:sz w:val="32"/>
          <w:szCs w:val="32"/>
        </w:rPr>
        <w:t>N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</w:rPr>
        <w:t>2</w:t>
      </w:r>
      <w:r w:rsidRPr="002F245B">
        <w:rPr>
          <w:rFonts w:ascii="Tahoma" w:hAnsi="Tahoma" w:cs="Tahoma"/>
          <w:b/>
          <w:bCs/>
          <w:sz w:val="32"/>
          <w:szCs w:val="32"/>
        </w:rPr>
        <w:t xml:space="preserve"> (g) </w:t>
      </w:r>
      <w:r>
        <w:rPr>
          <w:rFonts w:ascii="Tahoma" w:hAnsi="Tahoma" w:cs="Tahoma"/>
          <w:sz w:val="32"/>
          <w:szCs w:val="32"/>
        </w:rPr>
        <w:t>+</w:t>
      </w:r>
      <w:r w:rsidRPr="002F245B">
        <w:rPr>
          <w:rFonts w:ascii="Tahoma" w:hAnsi="Tahoma" w:cs="Tahoma"/>
          <w:sz w:val="32"/>
          <w:szCs w:val="32"/>
        </w:rPr>
        <w:t xml:space="preserve"> </w:t>
      </w:r>
      <w:r w:rsidRPr="002F245B">
        <w:rPr>
          <w:rFonts w:ascii="Tahoma" w:hAnsi="Tahoma" w:cs="Tahoma"/>
          <w:b/>
          <w:bCs/>
          <w:sz w:val="32"/>
          <w:szCs w:val="32"/>
        </w:rPr>
        <w:t>2 H</w:t>
      </w:r>
      <w:r w:rsidRPr="002F245B">
        <w:rPr>
          <w:rFonts w:ascii="Tahoma" w:hAnsi="Tahoma" w:cs="Tahoma"/>
          <w:b/>
          <w:bCs/>
          <w:sz w:val="32"/>
          <w:szCs w:val="32"/>
          <w:vertAlign w:val="superscript"/>
        </w:rPr>
        <w:t>2</w:t>
      </w:r>
      <w:r w:rsidRPr="002F245B">
        <w:rPr>
          <w:rFonts w:ascii="Tahoma" w:hAnsi="Tahoma" w:cs="Tahoma"/>
          <w:b/>
          <w:bCs/>
          <w:sz w:val="32"/>
          <w:szCs w:val="32"/>
        </w:rPr>
        <w:t>O (g)</w:t>
      </w:r>
    </w:p>
    <w:p w:rsidR="002F245B" w:rsidRDefault="002F245B" w:rsidP="002F245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32"/>
          <w:szCs w:val="32"/>
        </w:rPr>
      </w:pPr>
      <w:r w:rsidRPr="002F245B">
        <w:rPr>
          <w:rFonts w:ascii="Tahoma" w:hAnsi="Tahoma" w:cs="Tahoma"/>
          <w:b/>
          <w:bCs/>
          <w:i/>
          <w:iCs/>
          <w:sz w:val="32"/>
          <w:szCs w:val="32"/>
        </w:rPr>
        <w:t xml:space="preserve">b) </w:t>
      </w:r>
      <w:r w:rsidRPr="002F245B">
        <w:rPr>
          <w:rFonts w:ascii="Tahoma" w:hAnsi="Tahoma" w:cs="Tahoma"/>
          <w:b/>
          <w:bCs/>
          <w:sz w:val="32"/>
          <w:szCs w:val="32"/>
        </w:rPr>
        <w:t>C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</w:rPr>
        <w:t>8</w:t>
      </w:r>
      <w:r w:rsidRPr="002F245B">
        <w:rPr>
          <w:rFonts w:ascii="Tahoma" w:hAnsi="Tahoma" w:cs="Tahoma"/>
          <w:b/>
          <w:bCs/>
          <w:sz w:val="32"/>
          <w:szCs w:val="32"/>
        </w:rPr>
        <w:t>H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</w:rPr>
        <w:t>18</w:t>
      </w:r>
      <w:r w:rsidRPr="002F245B">
        <w:rPr>
          <w:rFonts w:ascii="Tahoma" w:hAnsi="Tahoma" w:cs="Tahoma"/>
          <w:b/>
          <w:bCs/>
          <w:sz w:val="32"/>
          <w:szCs w:val="32"/>
        </w:rPr>
        <w:t xml:space="preserve"> (l) </w:t>
      </w:r>
      <w:r>
        <w:rPr>
          <w:rFonts w:ascii="Tahoma" w:hAnsi="Tahoma" w:cs="Tahoma"/>
          <w:b/>
          <w:bCs/>
          <w:sz w:val="32"/>
          <w:szCs w:val="32"/>
        </w:rPr>
        <w:t>+</w:t>
      </w:r>
      <w:r w:rsidRPr="002F245B">
        <w:rPr>
          <w:rFonts w:ascii="Tahoma" w:hAnsi="Tahoma" w:cs="Tahoma"/>
          <w:sz w:val="32"/>
          <w:szCs w:val="32"/>
        </w:rPr>
        <w:t xml:space="preserve"> </w:t>
      </w:r>
      <w:r w:rsidRPr="002F245B">
        <w:rPr>
          <w:rFonts w:ascii="Tahoma" w:hAnsi="Tahoma" w:cs="Tahoma"/>
          <w:b/>
          <w:bCs/>
          <w:sz w:val="32"/>
          <w:szCs w:val="32"/>
        </w:rPr>
        <w:t>25/2 O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</w:rPr>
        <w:t>2</w:t>
      </w:r>
      <w:r w:rsidRPr="002F245B">
        <w:rPr>
          <w:rFonts w:ascii="Tahoma" w:hAnsi="Tahoma" w:cs="Tahoma"/>
          <w:b/>
          <w:bCs/>
          <w:sz w:val="32"/>
          <w:szCs w:val="32"/>
        </w:rPr>
        <w:t xml:space="preserve"> (g) </w:t>
      </w:r>
      <w:r w:rsidRPr="002F245B">
        <w:rPr>
          <w:rFonts w:ascii="Tahoma" w:hAnsi="Tahoma" w:cs="Tahoma"/>
          <w:sz w:val="32"/>
          <w:szCs w:val="32"/>
        </w:rPr>
        <w:sym w:font="Wingdings" w:char="F0E0"/>
      </w:r>
      <w:r>
        <w:rPr>
          <w:rFonts w:ascii="Tahoma" w:hAnsi="Tahoma" w:cs="Tahoma"/>
          <w:sz w:val="32"/>
          <w:szCs w:val="32"/>
        </w:rPr>
        <w:t xml:space="preserve"> </w:t>
      </w:r>
      <w:r w:rsidRPr="002F245B">
        <w:rPr>
          <w:rFonts w:ascii="Tahoma" w:hAnsi="Tahoma" w:cs="Tahoma"/>
          <w:b/>
          <w:bCs/>
          <w:sz w:val="32"/>
          <w:szCs w:val="32"/>
        </w:rPr>
        <w:t>8 CO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</w:rPr>
        <w:t>2</w:t>
      </w:r>
      <w:r w:rsidRPr="002F245B">
        <w:rPr>
          <w:rFonts w:ascii="Tahoma" w:hAnsi="Tahoma" w:cs="Tahoma"/>
          <w:b/>
          <w:bCs/>
          <w:sz w:val="32"/>
          <w:szCs w:val="32"/>
        </w:rPr>
        <w:t xml:space="preserve"> (g) </w:t>
      </w:r>
      <w:r>
        <w:rPr>
          <w:rFonts w:ascii="Tahoma" w:hAnsi="Tahoma" w:cs="Tahoma"/>
          <w:sz w:val="32"/>
          <w:szCs w:val="32"/>
        </w:rPr>
        <w:t>+</w:t>
      </w:r>
      <w:r w:rsidRPr="002F245B">
        <w:rPr>
          <w:rFonts w:ascii="Tahoma" w:hAnsi="Tahoma" w:cs="Tahoma"/>
          <w:sz w:val="32"/>
          <w:szCs w:val="32"/>
        </w:rPr>
        <w:t xml:space="preserve"> </w:t>
      </w:r>
      <w:r w:rsidRPr="002F245B">
        <w:rPr>
          <w:rFonts w:ascii="Tahoma" w:hAnsi="Tahoma" w:cs="Tahoma"/>
          <w:b/>
          <w:bCs/>
          <w:sz w:val="32"/>
          <w:szCs w:val="32"/>
        </w:rPr>
        <w:t>9 H</w:t>
      </w:r>
      <w:r w:rsidRPr="002F245B">
        <w:rPr>
          <w:rFonts w:ascii="Tahoma" w:hAnsi="Tahoma" w:cs="Tahoma"/>
          <w:b/>
          <w:bCs/>
          <w:sz w:val="32"/>
          <w:szCs w:val="32"/>
          <w:vertAlign w:val="subscript"/>
        </w:rPr>
        <w:t>2</w:t>
      </w:r>
      <w:r w:rsidRPr="002F245B">
        <w:rPr>
          <w:rFonts w:ascii="Tahoma" w:hAnsi="Tahoma" w:cs="Tahoma"/>
          <w:b/>
          <w:bCs/>
          <w:sz w:val="32"/>
          <w:szCs w:val="32"/>
        </w:rPr>
        <w:t>O (l)</w:t>
      </w:r>
    </w:p>
    <w:p w:rsidR="00404B4E" w:rsidRDefault="00404B4E" w:rsidP="002F245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32"/>
          <w:szCs w:val="32"/>
        </w:rPr>
      </w:pPr>
    </w:p>
    <w:p w:rsidR="00404B4E" w:rsidRPr="00404B4E" w:rsidRDefault="00404B4E" w:rsidP="00404B4E">
      <w:pPr>
        <w:autoSpaceDE w:val="0"/>
        <w:autoSpaceDN w:val="0"/>
        <w:adjustRightInd w:val="0"/>
        <w:spacing w:after="0" w:line="240" w:lineRule="auto"/>
        <w:ind w:right="-427"/>
        <w:jc w:val="both"/>
        <w:rPr>
          <w:rFonts w:ascii="Tahoma" w:hAnsi="Tahoma" w:cs="Tahoma"/>
          <w:b/>
          <w:bCs/>
          <w:sz w:val="32"/>
          <w:szCs w:val="32"/>
        </w:rPr>
      </w:pPr>
      <w:r w:rsidRPr="00404B4E">
        <w:rPr>
          <w:rFonts w:ascii="Tahoma" w:hAnsi="Tahoma" w:cs="Tahoma"/>
          <w:b/>
          <w:bCs/>
          <w:sz w:val="32"/>
          <w:szCs w:val="32"/>
        </w:rPr>
        <w:t xml:space="preserve">5.- </w:t>
      </w:r>
      <w:r w:rsidRPr="00404B4E">
        <w:rPr>
          <w:rFonts w:ascii="Tahoma" w:hAnsi="Tahoma" w:cs="Tahoma"/>
          <w:b/>
          <w:bCs/>
          <w:sz w:val="32"/>
          <w:szCs w:val="32"/>
        </w:rPr>
        <w:t xml:space="preserve">Predice el signo de la </w:t>
      </w:r>
      <w:proofErr w:type="spellStart"/>
      <w:r>
        <w:rPr>
          <w:rFonts w:ascii="Tahoma" w:hAnsi="Tahoma" w:cs="Tahoma"/>
          <w:sz w:val="32"/>
          <w:szCs w:val="32"/>
        </w:rPr>
        <w:t>Δ</w:t>
      </w:r>
      <w:r w:rsidRPr="00404B4E">
        <w:rPr>
          <w:rFonts w:ascii="Tahoma" w:hAnsi="Tahoma" w:cs="Tahoma"/>
          <w:b/>
          <w:bCs/>
          <w:i/>
          <w:iCs/>
          <w:sz w:val="32"/>
          <w:szCs w:val="32"/>
        </w:rPr>
        <w:t>S</w:t>
      </w:r>
      <w:r w:rsidRPr="00404B4E">
        <w:rPr>
          <w:rFonts w:ascii="Tahoma" w:hAnsi="Tahoma" w:cs="Tahoma"/>
          <w:b/>
          <w:bCs/>
          <w:sz w:val="32"/>
          <w:szCs w:val="32"/>
        </w:rPr>
        <w:t>º</w:t>
      </w:r>
      <w:proofErr w:type="spellEnd"/>
      <w:r w:rsidRPr="00404B4E">
        <w:rPr>
          <w:rFonts w:ascii="Tahoma" w:hAnsi="Tahoma" w:cs="Tahoma"/>
          <w:b/>
          <w:bCs/>
          <w:sz w:val="32"/>
          <w:szCs w:val="32"/>
        </w:rPr>
        <w:t xml:space="preserve"> de los siguientes </w:t>
      </w:r>
      <w:r>
        <w:rPr>
          <w:rFonts w:ascii="Tahoma" w:hAnsi="Tahoma" w:cs="Tahoma"/>
          <w:b/>
          <w:bCs/>
          <w:sz w:val="32"/>
          <w:szCs w:val="32"/>
        </w:rPr>
        <w:t>p</w:t>
      </w:r>
      <w:r w:rsidRPr="00404B4E">
        <w:rPr>
          <w:rFonts w:ascii="Tahoma" w:hAnsi="Tahoma" w:cs="Tahoma"/>
          <w:b/>
          <w:bCs/>
          <w:sz w:val="32"/>
          <w:szCs w:val="32"/>
        </w:rPr>
        <w:t>rocesos:</w:t>
      </w:r>
    </w:p>
    <w:p w:rsidR="00404B4E" w:rsidRPr="00404B4E" w:rsidRDefault="00404B4E" w:rsidP="00404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  <w:lang w:val="en-GB"/>
        </w:rPr>
      </w:pPr>
      <w:r w:rsidRPr="00404B4E">
        <w:rPr>
          <w:rFonts w:ascii="Tahoma" w:hAnsi="Tahoma" w:cs="Tahoma"/>
          <w:sz w:val="32"/>
          <w:szCs w:val="32"/>
          <w:lang w:val="en-GB"/>
        </w:rPr>
        <w:t xml:space="preserve">_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 xml:space="preserve">H2 (g) </w:t>
      </w:r>
      <w:r w:rsidRPr="00404B4E">
        <w:rPr>
          <w:rFonts w:ascii="Tahoma" w:hAnsi="Tahoma" w:cs="Tahoma"/>
          <w:sz w:val="32"/>
          <w:szCs w:val="32"/>
          <w:lang w:val="en-GB"/>
        </w:rPr>
        <w:sym w:font="Wingdings" w:char="F0E0"/>
      </w:r>
      <w:r>
        <w:rPr>
          <w:rFonts w:ascii="Tahoma" w:hAnsi="Tahoma" w:cs="Tahoma"/>
          <w:sz w:val="32"/>
          <w:szCs w:val="32"/>
          <w:lang w:val="en-GB"/>
        </w:rPr>
        <w:t xml:space="preserve">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>2 H (g)</w:t>
      </w:r>
    </w:p>
    <w:p w:rsidR="00404B4E" w:rsidRPr="00404B4E" w:rsidRDefault="00404B4E" w:rsidP="00404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  <w:lang w:val="en-GB"/>
        </w:rPr>
      </w:pPr>
      <w:r w:rsidRPr="00404B4E">
        <w:rPr>
          <w:rFonts w:ascii="Tahoma" w:hAnsi="Tahoma" w:cs="Tahoma"/>
          <w:sz w:val="32"/>
          <w:szCs w:val="32"/>
          <w:lang w:val="en-GB"/>
        </w:rPr>
        <w:t xml:space="preserve">_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 xml:space="preserve">CuSO4 </w:t>
      </w:r>
      <w:r>
        <w:rPr>
          <w:rFonts w:ascii="Tahoma" w:hAnsi="Tahoma" w:cs="Tahoma"/>
          <w:sz w:val="32"/>
          <w:szCs w:val="32"/>
          <w:lang w:val="en-GB"/>
        </w:rPr>
        <w:t>+</w:t>
      </w:r>
      <w:r w:rsidRPr="00404B4E">
        <w:rPr>
          <w:rFonts w:ascii="Tahoma" w:hAnsi="Tahoma" w:cs="Tahoma"/>
          <w:sz w:val="32"/>
          <w:szCs w:val="32"/>
          <w:lang w:val="en-GB"/>
        </w:rPr>
        <w:t xml:space="preserve">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 xml:space="preserve">5 H2O (s) </w:t>
      </w:r>
      <w:r w:rsidRPr="00404B4E">
        <w:rPr>
          <w:rFonts w:ascii="Tahoma" w:hAnsi="Tahoma" w:cs="Tahoma"/>
          <w:sz w:val="32"/>
          <w:szCs w:val="32"/>
          <w:lang w:val="en-GB"/>
        </w:rPr>
        <w:sym w:font="Wingdings" w:char="F0E0"/>
      </w:r>
      <w:r>
        <w:rPr>
          <w:rFonts w:ascii="Tahoma" w:hAnsi="Tahoma" w:cs="Tahoma"/>
          <w:sz w:val="32"/>
          <w:szCs w:val="32"/>
          <w:lang w:val="en-GB"/>
        </w:rPr>
        <w:t xml:space="preserve">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 xml:space="preserve">CuSO4 (s) </w:t>
      </w:r>
      <w:r>
        <w:rPr>
          <w:rFonts w:ascii="Tahoma" w:hAnsi="Tahoma" w:cs="Tahoma"/>
          <w:sz w:val="32"/>
          <w:szCs w:val="32"/>
          <w:lang w:val="en-GB"/>
        </w:rPr>
        <w:t>+</w:t>
      </w:r>
      <w:r w:rsidRPr="00404B4E">
        <w:rPr>
          <w:rFonts w:ascii="Tahoma" w:hAnsi="Tahoma" w:cs="Tahoma"/>
          <w:sz w:val="32"/>
          <w:szCs w:val="32"/>
          <w:lang w:val="en-GB"/>
        </w:rPr>
        <w:t xml:space="preserve">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>5 H2O (l)</w:t>
      </w:r>
    </w:p>
    <w:p w:rsidR="00404B4E" w:rsidRPr="00404B4E" w:rsidRDefault="00404B4E" w:rsidP="00404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  <w:lang w:val="en-GB"/>
        </w:rPr>
      </w:pPr>
      <w:r w:rsidRPr="00404B4E">
        <w:rPr>
          <w:rFonts w:ascii="Tahoma" w:hAnsi="Tahoma" w:cs="Tahoma"/>
          <w:sz w:val="32"/>
          <w:szCs w:val="32"/>
          <w:lang w:val="en-GB"/>
        </w:rPr>
        <w:t xml:space="preserve">_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 xml:space="preserve">Fe (s) </w:t>
      </w:r>
      <w:r w:rsidRPr="00404B4E">
        <w:rPr>
          <w:rFonts w:ascii="Tahoma" w:hAnsi="Tahoma" w:cs="Tahoma"/>
          <w:sz w:val="32"/>
          <w:szCs w:val="32"/>
          <w:lang w:val="en-GB"/>
        </w:rPr>
        <w:sym w:font="Wingdings" w:char="F0E0"/>
      </w:r>
      <w:r>
        <w:rPr>
          <w:rFonts w:ascii="Tahoma" w:hAnsi="Tahoma" w:cs="Tahoma"/>
          <w:sz w:val="32"/>
          <w:szCs w:val="32"/>
          <w:lang w:val="en-GB"/>
        </w:rPr>
        <w:t xml:space="preserve">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>Fe (g)</w:t>
      </w:r>
    </w:p>
    <w:p w:rsidR="00404B4E" w:rsidRPr="00404B4E" w:rsidRDefault="00404B4E" w:rsidP="00404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  <w:lang w:val="en-GB"/>
        </w:rPr>
      </w:pPr>
      <w:r w:rsidRPr="00404B4E">
        <w:rPr>
          <w:rFonts w:ascii="Tahoma" w:hAnsi="Tahoma" w:cs="Tahoma"/>
          <w:sz w:val="32"/>
          <w:szCs w:val="32"/>
          <w:lang w:val="en-GB"/>
        </w:rPr>
        <w:t xml:space="preserve">_ </w:t>
      </w:r>
      <w:proofErr w:type="spellStart"/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>NaOH</w:t>
      </w:r>
      <w:proofErr w:type="spellEnd"/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 xml:space="preserve"> (s) </w:t>
      </w:r>
      <w:r w:rsidRPr="00404B4E">
        <w:rPr>
          <w:rFonts w:ascii="Tahoma" w:hAnsi="Tahoma" w:cs="Tahoma"/>
          <w:sz w:val="32"/>
          <w:szCs w:val="32"/>
          <w:lang w:val="en-GB"/>
        </w:rPr>
        <w:sym w:font="Wingdings" w:char="F0E0"/>
      </w:r>
      <w:r>
        <w:rPr>
          <w:rFonts w:ascii="Tahoma" w:hAnsi="Tahoma" w:cs="Tahoma"/>
          <w:sz w:val="32"/>
          <w:szCs w:val="32"/>
          <w:lang w:val="en-GB"/>
        </w:rPr>
        <w:t xml:space="preserve">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>Na</w:t>
      </w:r>
      <w:r>
        <w:rPr>
          <w:rFonts w:ascii="Tahoma" w:hAnsi="Tahoma" w:cs="Tahoma"/>
          <w:b/>
          <w:bCs/>
          <w:sz w:val="32"/>
          <w:szCs w:val="32"/>
          <w:vertAlign w:val="superscript"/>
          <w:lang w:val="en-GB"/>
        </w:rPr>
        <w:t>+</w:t>
      </w:r>
      <w:r w:rsidRPr="00404B4E">
        <w:rPr>
          <w:rFonts w:ascii="Tahoma" w:hAnsi="Tahoma" w:cs="Tahoma"/>
          <w:sz w:val="32"/>
          <w:szCs w:val="32"/>
          <w:lang w:val="en-GB"/>
        </w:rPr>
        <w:t xml:space="preserve">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 xml:space="preserve">(ac) </w:t>
      </w:r>
      <w:r>
        <w:rPr>
          <w:rFonts w:ascii="Tahoma" w:hAnsi="Tahoma" w:cs="Tahoma"/>
          <w:sz w:val="32"/>
          <w:szCs w:val="32"/>
          <w:lang w:val="en-GB"/>
        </w:rPr>
        <w:t xml:space="preserve">+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>OH</w:t>
      </w:r>
      <w:r>
        <w:rPr>
          <w:rFonts w:ascii="Tahoma" w:hAnsi="Tahoma" w:cs="Tahoma"/>
          <w:sz w:val="32"/>
          <w:szCs w:val="32"/>
          <w:vertAlign w:val="superscript"/>
          <w:lang w:val="en-GB"/>
        </w:rPr>
        <w:t>-</w:t>
      </w:r>
      <w:r w:rsidRPr="00404B4E">
        <w:rPr>
          <w:rFonts w:ascii="Tahoma" w:hAnsi="Tahoma" w:cs="Tahoma"/>
          <w:sz w:val="32"/>
          <w:szCs w:val="32"/>
          <w:lang w:val="en-GB"/>
        </w:rPr>
        <w:t xml:space="preserve"> </w:t>
      </w:r>
      <w:r w:rsidRPr="00404B4E">
        <w:rPr>
          <w:rFonts w:ascii="Tahoma" w:hAnsi="Tahoma" w:cs="Tahoma"/>
          <w:b/>
          <w:bCs/>
          <w:sz w:val="32"/>
          <w:szCs w:val="32"/>
          <w:lang w:val="en-GB"/>
        </w:rPr>
        <w:t>(ac)</w:t>
      </w:r>
    </w:p>
    <w:p w:rsidR="00404B4E" w:rsidRPr="00404B4E" w:rsidRDefault="00404B4E" w:rsidP="00404B4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404B4E">
        <w:rPr>
          <w:rFonts w:ascii="Tahoma" w:hAnsi="Tahoma" w:cs="Tahoma"/>
          <w:sz w:val="32"/>
          <w:szCs w:val="32"/>
        </w:rPr>
        <w:t xml:space="preserve">_ </w:t>
      </w:r>
      <w:proofErr w:type="gramStart"/>
      <w:r w:rsidRPr="00404B4E">
        <w:rPr>
          <w:rFonts w:ascii="Tahoma" w:hAnsi="Tahoma" w:cs="Tahoma"/>
          <w:b/>
          <w:bCs/>
          <w:i/>
          <w:iCs/>
          <w:sz w:val="24"/>
          <w:szCs w:val="24"/>
        </w:rPr>
        <w:t>n</w:t>
      </w:r>
      <w:proofErr w:type="gramEnd"/>
      <w:r w:rsidRPr="00404B4E">
        <w:rPr>
          <w:rFonts w:ascii="Tahoma" w:hAnsi="Tahoma" w:cs="Tahoma"/>
          <w:b/>
          <w:bCs/>
          <w:i/>
          <w:iCs/>
          <w:sz w:val="24"/>
          <w:szCs w:val="24"/>
        </w:rPr>
        <w:t xml:space="preserve"> </w:t>
      </w:r>
      <w:r w:rsidRPr="00404B4E">
        <w:rPr>
          <w:rFonts w:ascii="Tahoma" w:hAnsi="Tahoma" w:cs="Tahoma"/>
          <w:b/>
          <w:bCs/>
          <w:sz w:val="24"/>
          <w:szCs w:val="24"/>
        </w:rPr>
        <w:t xml:space="preserve">moléculas del gas A, en un recipiente de 2 L, a 25 °C </w:t>
      </w:r>
      <w:r w:rsidRPr="00404B4E">
        <w:rPr>
          <w:rFonts w:ascii="Tahoma" w:hAnsi="Tahoma" w:cs="Tahoma"/>
          <w:sz w:val="24"/>
          <w:szCs w:val="24"/>
        </w:rPr>
        <w:sym w:font="Wingdings" w:char="F0E0"/>
      </w:r>
      <w:r w:rsidRPr="00404B4E">
        <w:rPr>
          <w:rFonts w:ascii="Tahoma" w:hAnsi="Tahoma" w:cs="Tahoma"/>
          <w:sz w:val="24"/>
          <w:szCs w:val="24"/>
        </w:rPr>
        <w:t xml:space="preserve"> </w:t>
      </w:r>
      <w:r w:rsidRPr="00404B4E">
        <w:rPr>
          <w:rFonts w:ascii="Tahoma" w:hAnsi="Tahoma" w:cs="Tahoma"/>
          <w:b/>
          <w:bCs/>
          <w:i/>
          <w:iCs/>
          <w:sz w:val="24"/>
          <w:szCs w:val="24"/>
        </w:rPr>
        <w:t xml:space="preserve">n </w:t>
      </w:r>
      <w:r w:rsidRPr="00404B4E">
        <w:rPr>
          <w:rFonts w:ascii="Tahoma" w:hAnsi="Tahoma" w:cs="Tahoma"/>
          <w:b/>
          <w:bCs/>
          <w:sz w:val="24"/>
          <w:szCs w:val="24"/>
        </w:rPr>
        <w:t>moléculas del gas A, en un recipiente de 10 L, a 25 °C</w:t>
      </w:r>
    </w:p>
    <w:p w:rsidR="00404B4E" w:rsidRPr="00404B4E" w:rsidRDefault="00404B4E" w:rsidP="00404B4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04B4E">
        <w:rPr>
          <w:rFonts w:ascii="Tahoma" w:hAnsi="Tahoma" w:cs="Tahoma"/>
          <w:sz w:val="24"/>
          <w:szCs w:val="24"/>
        </w:rPr>
        <w:t xml:space="preserve">_ </w:t>
      </w:r>
      <w:proofErr w:type="gramStart"/>
      <w:r w:rsidRPr="00404B4E">
        <w:rPr>
          <w:rFonts w:ascii="Tahoma" w:hAnsi="Tahoma" w:cs="Tahoma"/>
          <w:b/>
          <w:bCs/>
          <w:i/>
          <w:iCs/>
          <w:sz w:val="24"/>
          <w:szCs w:val="24"/>
        </w:rPr>
        <w:t>n</w:t>
      </w:r>
      <w:proofErr w:type="gramEnd"/>
      <w:r w:rsidRPr="00404B4E">
        <w:rPr>
          <w:rFonts w:ascii="Tahoma" w:hAnsi="Tahoma" w:cs="Tahoma"/>
          <w:b/>
          <w:bCs/>
          <w:i/>
          <w:iCs/>
          <w:sz w:val="24"/>
          <w:szCs w:val="24"/>
        </w:rPr>
        <w:t xml:space="preserve"> </w:t>
      </w:r>
      <w:r w:rsidRPr="00404B4E">
        <w:rPr>
          <w:rFonts w:ascii="Tahoma" w:hAnsi="Tahoma" w:cs="Tahoma"/>
          <w:b/>
          <w:bCs/>
          <w:sz w:val="24"/>
          <w:szCs w:val="24"/>
        </w:rPr>
        <w:t xml:space="preserve">moléculas del sólido A, en un recipiente de 2 L, a 25 °C </w:t>
      </w:r>
      <w:r w:rsidRPr="00404B4E">
        <w:rPr>
          <w:rFonts w:ascii="Tahoma" w:hAnsi="Tahoma" w:cs="Tahoma"/>
          <w:b/>
          <w:bCs/>
          <w:sz w:val="24"/>
          <w:szCs w:val="24"/>
        </w:rPr>
        <w:sym w:font="Wingdings" w:char="F0E0"/>
      </w:r>
      <w:r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404B4E">
        <w:rPr>
          <w:rFonts w:ascii="Tahoma" w:hAnsi="Tahoma" w:cs="Tahoma"/>
          <w:b/>
          <w:bCs/>
          <w:i/>
          <w:iCs/>
          <w:sz w:val="24"/>
          <w:szCs w:val="24"/>
        </w:rPr>
        <w:t xml:space="preserve">n </w:t>
      </w:r>
      <w:r w:rsidRPr="00404B4E">
        <w:rPr>
          <w:rFonts w:ascii="Tahoma" w:hAnsi="Tahoma" w:cs="Tahoma"/>
          <w:b/>
          <w:bCs/>
          <w:sz w:val="24"/>
          <w:szCs w:val="24"/>
        </w:rPr>
        <w:t>moléculas d</w:t>
      </w:r>
      <w:bookmarkStart w:id="0" w:name="_GoBack"/>
      <w:bookmarkEnd w:id="0"/>
      <w:r w:rsidRPr="00404B4E">
        <w:rPr>
          <w:rFonts w:ascii="Tahoma" w:hAnsi="Tahoma" w:cs="Tahoma"/>
          <w:b/>
          <w:bCs/>
          <w:sz w:val="24"/>
          <w:szCs w:val="24"/>
        </w:rPr>
        <w:t>el sólido A, en un recipiente de 10 L, a 25 °C</w:t>
      </w:r>
    </w:p>
    <w:sectPr w:rsidR="00404B4E" w:rsidRPr="00404B4E" w:rsidSect="00152E40">
      <w:pgSz w:w="11906" w:h="16838"/>
      <w:pgMar w:top="1417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E40"/>
    <w:rsid w:val="00152E40"/>
    <w:rsid w:val="002C3314"/>
    <w:rsid w:val="002F245B"/>
    <w:rsid w:val="00404B4E"/>
    <w:rsid w:val="0043772D"/>
    <w:rsid w:val="00657849"/>
    <w:rsid w:val="00713B77"/>
    <w:rsid w:val="00944F81"/>
    <w:rsid w:val="00A0291A"/>
    <w:rsid w:val="00AF0A32"/>
    <w:rsid w:val="00B90506"/>
    <w:rsid w:val="00CD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EEEF1-755B-430E-AF62-6155D7510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MARTIN RONCO</dc:creator>
  <cp:keywords/>
  <dc:description/>
  <cp:lastModifiedBy>Josémanuel GarciaCabrero</cp:lastModifiedBy>
  <cp:revision>2</cp:revision>
  <dcterms:created xsi:type="dcterms:W3CDTF">2016-10-12T22:33:00Z</dcterms:created>
  <dcterms:modified xsi:type="dcterms:W3CDTF">2016-10-12T22:33:00Z</dcterms:modified>
</cp:coreProperties>
</file>